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2"/>
        <w:spacing w:lineRule="auto" w:line="312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auto" w:line="31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INFORMACJA</w:t>
      </w:r>
    </w:p>
    <w:p>
      <w:pPr>
        <w:pStyle w:val="Normal"/>
        <w:spacing w:lineRule="auto" w:line="31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Komisarza Wyborczego w Bielsku-Białej III</w:t>
      </w:r>
    </w:p>
    <w:p>
      <w:pPr>
        <w:pStyle w:val="Normal"/>
        <w:spacing w:lineRule="auto" w:line="31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8 maja 2024 r.</w:t>
      </w:r>
    </w:p>
    <w:p>
      <w:pPr>
        <w:pStyle w:val="Normal"/>
        <w:spacing w:lineRule="auto" w:line="312"/>
        <w:jc w:val="both"/>
        <w:rPr/>
      </w:pPr>
      <w:r>
        <w:rPr/>
        <w:t xml:space="preserve">Na podstawie art. 182 § 7 ustawy z dnia 5 stycznia 2011 r. – Kodeks wyborczy (Dz. U. z 2023 r. poz. 2408), w celu powołania w mieście Rydułtowy obwodowych komisji wyborczych w wyborach </w:t>
      </w:r>
      <w:r>
        <w:rPr>
          <w:bCs/>
        </w:rPr>
        <w:t xml:space="preserve">do Parlamentu Europejskiego zarządzonych na dzień 9 czerwca 2024 r., </w:t>
      </w:r>
      <w:r>
        <w:rPr/>
        <w:t>Komisarz Wyborczy w Bielsku-Białej III informuje, co następuje:</w:t>
      </w:r>
    </w:p>
    <w:p>
      <w:pPr>
        <w:pStyle w:val="Normal"/>
        <w:widowControl w:val="false"/>
        <w:spacing w:lineRule="auto" w:line="312" w:before="120" w:after="0"/>
        <w:jc w:val="center"/>
        <w:rPr/>
      </w:pPr>
      <w:r>
        <w:rPr/>
        <w:t>§ 1.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Pełnomocnicy wyborczy komitetów wyborczych mogą dokonać dodatkowych zgłoszeń kandydatów do dnia 10.05.2024 r. do godz. 14:00 w siedzibie </w:t>
      </w:r>
      <w:r>
        <w:rPr>
          <w:b/>
          <w:sz w:val="24"/>
          <w:szCs w:val="24"/>
        </w:rPr>
        <w:t>Urzędu Miasta Rydułtowy</w:t>
      </w:r>
      <w:r>
        <w:rPr>
          <w:sz w:val="24"/>
          <w:szCs w:val="24"/>
        </w:rPr>
        <w:t xml:space="preserve"> do niżej wymienionych komisji wyborczych: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1,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2,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3,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4,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5,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6,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7,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8,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9,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10,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11,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12,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13,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14,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15, w liczbie 9,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16, w liczbie 5.</w:t>
      </w:r>
    </w:p>
    <w:p>
      <w:pPr>
        <w:pStyle w:val="Normal"/>
        <w:widowControl w:val="false"/>
        <w:spacing w:lineRule="auto" w:line="312" w:before="120" w:after="0"/>
        <w:jc w:val="center"/>
        <w:rPr/>
      </w:pPr>
      <w:r>
        <w:rPr/>
        <w:t>§ 2.</w:t>
      </w:r>
    </w:p>
    <w:p>
      <w:pPr>
        <w:pStyle w:val="Normal"/>
        <w:widowControl w:val="false"/>
        <w:spacing w:lineRule="auto" w:line="312" w:before="120" w:after="0"/>
        <w:jc w:val="both"/>
        <w:rPr/>
      </w:pPr>
      <w:r>
        <w:rPr/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13.05.2024 r. o godz. 10:00 w siedzibie </w:t>
      </w:r>
      <w:r>
        <w:rPr>
          <w:b/>
        </w:rPr>
        <w:t>Urzędu Miasta Rydułtowy</w:t>
      </w:r>
      <w:r>
        <w:rPr/>
        <w:t>.</w:t>
      </w:r>
    </w:p>
    <w:p>
      <w:pPr>
        <w:pStyle w:val="Normal"/>
        <w:widowControl w:val="false"/>
        <w:spacing w:lineRule="auto" w:line="312" w:before="120" w:after="0"/>
        <w:jc w:val="center"/>
        <w:rPr/>
      </w:pPr>
      <w:r>
        <w:rPr/>
        <w:t>§ 3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>
      <w:pPr>
        <w:pStyle w:val="Normal"/>
        <w:spacing w:lineRule="auto" w:line="312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12"/>
        <w:ind w:left="4536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12"/>
        <w:ind w:left="4536"/>
        <w:jc w:val="center"/>
        <w:rPr>
          <w:b/>
          <w:bCs/>
        </w:rPr>
      </w:pPr>
      <w:r>
        <w:rPr>
          <w:b/>
          <w:bCs/>
        </w:rPr>
        <w:t>Komisarz Wyborczy</w:t>
        <w:br/>
      </w:r>
      <w:r>
        <w:rPr>
          <w:b/>
        </w:rPr>
        <w:t>w Bielsku-Białej III</w:t>
      </w:r>
    </w:p>
    <w:p>
      <w:pPr>
        <w:pStyle w:val="Normal"/>
        <w:spacing w:lineRule="auto" w:line="312"/>
        <w:ind w:left="4536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ind w:left="4536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Gabriela Bania</w:t>
      </w:r>
    </w:p>
    <w:sectPr>
      <w:type w:val="nextPage"/>
      <w:pgSz w:w="11906" w:h="16838"/>
      <w:pgMar w:left="1134" w:right="1134" w:gutter="0" w:header="0" w:top="709" w:footer="0" w:bottom="426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4d3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2Znak" w:customStyle="1">
    <w:name w:val="Tekst podstawowy wcięty 2 Znak"/>
    <w:basedOn w:val="DefaultParagraphFont"/>
    <w:link w:val="BodyTextIndent2"/>
    <w:semiHidden/>
    <w:qFormat/>
    <w:rsid w:val="004e4d38"/>
    <w:rPr>
      <w:rFonts w:ascii="Times New Roman" w:hAnsi="Times New Roman" w:eastAsia="Times New Roman" w:cs="Times New Roman"/>
      <w:sz w:val="26"/>
      <w:szCs w:val="26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Tekstpodstawowywcity2Znak"/>
    <w:semiHidden/>
    <w:qFormat/>
    <w:rsid w:val="004e4d38"/>
    <w:pPr>
      <w:spacing w:lineRule="auto" w:line="360"/>
      <w:ind w:firstLine="540"/>
      <w:jc w:val="both"/>
    </w:pPr>
    <w:rPr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LibreOffice/7.6.5.2$Windows_X86_64 LibreOffice_project/38d5f62f85355c192ef5f1dd47c5c0c0c6d6598b</Application>
  <AppVersion>15.0000</AppVersion>
  <Pages>1</Pages>
  <Words>252</Words>
  <Characters>1140</Characters>
  <CharactersWithSpaces>1365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2024-05-08T07:27:00Z</dcterms:created>
  <dc:creator>Piotr Robert Podolski</dc:creator>
  <dc:description/>
  <dc:language>pl-PL</dc:language>
  <cp:lastModifiedBy>UM Rydułtowy</cp:lastModifiedBy>
  <dcterms:modified xsi:type="dcterms:W3CDTF">2024-05-08T07:27:00Z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